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7C" w:rsidRDefault="002F79EC" w:rsidP="002F79EC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6E677C">
        <w:rPr>
          <w:rFonts w:ascii="Times New Roman" w:eastAsia="Times New Roman" w:hAnsi="Times New Roman" w:cs="Times New Roman"/>
          <w:b/>
          <w:caps/>
        </w:rPr>
        <w:t xml:space="preserve">ПРОТОКОЛ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2F79EC" w:rsidRDefault="002F79EC" w:rsidP="002F79EC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КОНКУРСНОГО ПРОСЛУШИВАНИЯ </w:t>
      </w:r>
    </w:p>
    <w:p w:rsidR="002F79EC" w:rsidRDefault="002F79EC" w:rsidP="002F79EC">
      <w:pPr>
        <w:jc w:val="center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 xml:space="preserve">УЧАСТНИКОВ  </w:t>
      </w:r>
      <w:r>
        <w:rPr>
          <w:b/>
          <w:color w:val="000000"/>
          <w:spacing w:val="15"/>
          <w:sz w:val="28"/>
          <w:szCs w:val="28"/>
          <w:lang w:val="en-US"/>
        </w:rPr>
        <w:t>IV</w:t>
      </w:r>
      <w:r w:rsidR="00575F06">
        <w:rPr>
          <w:b/>
          <w:color w:val="000000"/>
          <w:spacing w:val="15"/>
          <w:sz w:val="28"/>
          <w:szCs w:val="28"/>
        </w:rPr>
        <w:t xml:space="preserve"> </w:t>
      </w:r>
      <w:r>
        <w:rPr>
          <w:b/>
          <w:color w:val="000000"/>
          <w:spacing w:val="15"/>
          <w:sz w:val="28"/>
          <w:szCs w:val="28"/>
        </w:rPr>
        <w:t xml:space="preserve">МЕЖДУНАРОДНОГО КОНКУРСА КЛАССИЧЕСКОГО И НАРОДНОГО ИСКУССТВА «СОЛНЕЧНЫЙ ПАВЛИН»  </w:t>
      </w:r>
    </w:p>
    <w:p w:rsidR="002F79EC" w:rsidRDefault="002F79EC" w:rsidP="002F79EC">
      <w:pPr>
        <w:ind w:left="-426" w:right="-284" w:firstLine="426"/>
        <w:jc w:val="center"/>
        <w:rPr>
          <w:i/>
          <w:color w:val="000000"/>
          <w:spacing w:val="15"/>
          <w:sz w:val="28"/>
          <w:szCs w:val="28"/>
        </w:rPr>
      </w:pPr>
      <w:r>
        <w:rPr>
          <w:i/>
          <w:color w:val="000000"/>
          <w:spacing w:val="15"/>
          <w:sz w:val="28"/>
          <w:szCs w:val="28"/>
        </w:rPr>
        <w:t xml:space="preserve">НОМИНАЦИЯ </w:t>
      </w:r>
    </w:p>
    <w:p w:rsidR="002F79EC" w:rsidRDefault="002F79EC" w:rsidP="002F79EC">
      <w:pPr>
        <w:ind w:left="-426" w:right="-284" w:firstLine="426"/>
        <w:jc w:val="center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>«ВОКАЛЬНОЕ ИСКУССТВО. НАРОДНАЯ ПЕСНЯ».</w:t>
      </w:r>
    </w:p>
    <w:p w:rsidR="002F79EC" w:rsidRDefault="002F79EC" w:rsidP="002F79EC">
      <w:pPr>
        <w:jc w:val="center"/>
        <w:rPr>
          <w:b/>
          <w:color w:val="000000"/>
          <w:spacing w:val="15"/>
          <w:sz w:val="16"/>
          <w:szCs w:val="16"/>
        </w:rPr>
      </w:pPr>
    </w:p>
    <w:p w:rsidR="00EB27A6" w:rsidRDefault="00EB27A6" w:rsidP="00EB27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г. Серпухов, Московская область              30 -31октября 2020г. </w:t>
      </w:r>
    </w:p>
    <w:p w:rsidR="00EB27A6" w:rsidRPr="006E677C" w:rsidRDefault="00EB27A6" w:rsidP="00EB27A6">
      <w:pPr>
        <w:rPr>
          <w:b/>
          <w:bCs/>
          <w:caps/>
          <w:sz w:val="28"/>
          <w:u w:val="single"/>
        </w:rPr>
      </w:pPr>
    </w:p>
    <w:p w:rsidR="004A62C0" w:rsidRDefault="004A62C0" w:rsidP="004A62C0">
      <w:pPr>
        <w:jc w:val="center"/>
        <w:rPr>
          <w:b/>
          <w:color w:val="000000"/>
          <w:spacing w:val="15"/>
          <w:sz w:val="16"/>
          <w:szCs w:val="16"/>
        </w:rPr>
      </w:pPr>
      <w:r>
        <w:rPr>
          <w:b/>
          <w:color w:val="000000"/>
          <w:spacing w:val="15"/>
          <w:sz w:val="28"/>
          <w:szCs w:val="28"/>
        </w:rPr>
        <w:t xml:space="preserve">Вокальное искусство. Народная песня. Детская категория </w:t>
      </w:r>
      <w:r>
        <w:rPr>
          <w:b/>
          <w:color w:val="000000"/>
          <w:spacing w:val="15"/>
          <w:sz w:val="28"/>
          <w:szCs w:val="28"/>
          <w:lang w:val="en-US"/>
        </w:rPr>
        <w:t>I</w:t>
      </w:r>
      <w:r>
        <w:rPr>
          <w:b/>
          <w:color w:val="000000"/>
          <w:spacing w:val="15"/>
          <w:sz w:val="28"/>
          <w:szCs w:val="28"/>
        </w:rPr>
        <w:t xml:space="preserve">.Ансамбль. </w:t>
      </w:r>
      <w:r>
        <w:rPr>
          <w:b/>
          <w:color w:val="000000"/>
          <w:spacing w:val="15"/>
        </w:rPr>
        <w:t>Любительское художественное творчество</w:t>
      </w:r>
    </w:p>
    <w:tbl>
      <w:tblPr>
        <w:tblStyle w:val="a8"/>
        <w:tblW w:w="9600" w:type="dxa"/>
        <w:tblLayout w:type="fixed"/>
        <w:tblLook w:val="04A0"/>
      </w:tblPr>
      <w:tblGrid>
        <w:gridCol w:w="534"/>
        <w:gridCol w:w="7087"/>
        <w:gridCol w:w="1979"/>
      </w:tblGrid>
      <w:tr w:rsidR="004A62C0" w:rsidTr="00042564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jc w:val="center"/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C0" w:rsidRDefault="004A62C0" w:rsidP="00181E3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Ф.И.О. или </w:t>
            </w:r>
          </w:p>
          <w:p w:rsidR="004A62C0" w:rsidRDefault="004A62C0" w:rsidP="00181E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C0" w:rsidRDefault="004A62C0" w:rsidP="00181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(звание)</w:t>
            </w:r>
          </w:p>
        </w:tc>
      </w:tr>
      <w:tr w:rsidR="004A62C0" w:rsidTr="006E677C">
        <w:trPr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0" w:rsidRDefault="004A62C0">
            <w:pPr>
              <w:ind w:left="-108"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Фольклорный ансамбль «</w:t>
            </w:r>
            <w:proofErr w:type="spellStart"/>
            <w:r>
              <w:rPr>
                <w:b/>
                <w:color w:val="000000"/>
                <w:spacing w:val="15"/>
                <w:lang w:eastAsia="en-US"/>
              </w:rPr>
              <w:t>Бужарово</w:t>
            </w:r>
            <w:proofErr w:type="spellEnd"/>
            <w:r>
              <w:rPr>
                <w:b/>
                <w:color w:val="000000"/>
                <w:spacing w:val="15"/>
                <w:lang w:eastAsia="en-US"/>
              </w:rPr>
              <w:t>»</w:t>
            </w:r>
          </w:p>
          <w:p w:rsidR="004A62C0" w:rsidRDefault="004A62C0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г.о</w:t>
            </w:r>
            <w:proofErr w:type="gramStart"/>
            <w:r>
              <w:rPr>
                <w:color w:val="000000"/>
                <w:spacing w:val="15"/>
                <w:lang w:eastAsia="en-US"/>
              </w:rPr>
              <w:t>.И</w:t>
            </w:r>
            <w:proofErr w:type="gramEnd"/>
            <w:r>
              <w:rPr>
                <w:color w:val="000000"/>
                <w:spacing w:val="15"/>
                <w:lang w:eastAsia="en-US"/>
              </w:rPr>
              <w:t xml:space="preserve">стра, деревня </w:t>
            </w:r>
            <w:proofErr w:type="spellStart"/>
            <w:r>
              <w:rPr>
                <w:color w:val="000000"/>
                <w:spacing w:val="15"/>
                <w:lang w:eastAsia="en-US"/>
              </w:rPr>
              <w:t>Бужарово</w:t>
            </w:r>
            <w:proofErr w:type="spellEnd"/>
          </w:p>
          <w:p w:rsidR="004A62C0" w:rsidRDefault="004A62C0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lang w:eastAsia="en-US"/>
              </w:rPr>
              <w:t xml:space="preserve"> Руководитель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Пьянкова Надежда Владимировна</w:t>
            </w:r>
          </w:p>
          <w:p w:rsidR="004A62C0" w:rsidRDefault="004A62C0">
            <w:pPr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7C" w:rsidRDefault="006E677C" w:rsidP="006E677C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 xml:space="preserve">Дипломант </w:t>
            </w:r>
          </w:p>
          <w:p w:rsidR="00435C65" w:rsidRPr="006E677C" w:rsidRDefault="006E677C" w:rsidP="006E677C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val="en-US" w:eastAsia="en-US"/>
              </w:rPr>
              <w:t xml:space="preserve">I </w:t>
            </w:r>
            <w:r>
              <w:rPr>
                <w:b/>
                <w:color w:val="000000"/>
                <w:spacing w:val="15"/>
                <w:lang w:eastAsia="en-US"/>
              </w:rPr>
              <w:t>степени</w:t>
            </w:r>
          </w:p>
        </w:tc>
      </w:tr>
    </w:tbl>
    <w:p w:rsidR="004A62C0" w:rsidRDefault="004A62C0" w:rsidP="004A62C0">
      <w:pPr>
        <w:tabs>
          <w:tab w:val="left" w:pos="6535"/>
        </w:tabs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ab/>
      </w:r>
    </w:p>
    <w:p w:rsidR="006E677C" w:rsidRDefault="004A62C0" w:rsidP="006E677C">
      <w:pPr>
        <w:jc w:val="center"/>
        <w:rPr>
          <w:b/>
          <w:color w:val="000000"/>
          <w:spacing w:val="15"/>
          <w:sz w:val="28"/>
          <w:szCs w:val="28"/>
        </w:rPr>
      </w:pPr>
      <w:r w:rsidRPr="006E677C">
        <w:rPr>
          <w:b/>
          <w:color w:val="000000"/>
          <w:spacing w:val="15"/>
          <w:sz w:val="28"/>
          <w:szCs w:val="28"/>
        </w:rPr>
        <w:t>Вокальное искусство. На</w:t>
      </w:r>
      <w:r w:rsidR="006E677C">
        <w:rPr>
          <w:b/>
          <w:color w:val="000000"/>
          <w:spacing w:val="15"/>
          <w:sz w:val="28"/>
          <w:szCs w:val="28"/>
        </w:rPr>
        <w:t xml:space="preserve">родная песня. </w:t>
      </w:r>
    </w:p>
    <w:p w:rsidR="006E677C" w:rsidRDefault="006E677C" w:rsidP="006E677C">
      <w:pPr>
        <w:jc w:val="center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 xml:space="preserve">Детская категория </w:t>
      </w:r>
      <w:r w:rsidR="004A62C0" w:rsidRPr="006E677C">
        <w:rPr>
          <w:b/>
          <w:color w:val="000000"/>
          <w:spacing w:val="15"/>
          <w:sz w:val="28"/>
          <w:szCs w:val="28"/>
          <w:lang w:val="en-US"/>
        </w:rPr>
        <w:t>II</w:t>
      </w:r>
      <w:r w:rsidR="004A62C0" w:rsidRPr="006E677C">
        <w:rPr>
          <w:b/>
          <w:color w:val="000000"/>
          <w:spacing w:val="15"/>
          <w:sz w:val="28"/>
          <w:szCs w:val="28"/>
        </w:rPr>
        <w:t>.Соло.</w:t>
      </w:r>
    </w:p>
    <w:p w:rsidR="004A62C0" w:rsidRPr="006E677C" w:rsidRDefault="004A62C0" w:rsidP="006E677C">
      <w:pPr>
        <w:jc w:val="center"/>
        <w:rPr>
          <w:b/>
          <w:color w:val="000000"/>
          <w:spacing w:val="15"/>
          <w:sz w:val="28"/>
          <w:szCs w:val="28"/>
        </w:rPr>
      </w:pPr>
      <w:r w:rsidRPr="006E677C">
        <w:rPr>
          <w:b/>
          <w:color w:val="000000"/>
          <w:spacing w:val="15"/>
          <w:sz w:val="28"/>
          <w:szCs w:val="28"/>
        </w:rPr>
        <w:t>Любительское художественное творчество</w:t>
      </w:r>
    </w:p>
    <w:tbl>
      <w:tblPr>
        <w:tblStyle w:val="a8"/>
        <w:tblW w:w="9750" w:type="dxa"/>
        <w:tblLayout w:type="fixed"/>
        <w:tblLook w:val="04A0"/>
      </w:tblPr>
      <w:tblGrid>
        <w:gridCol w:w="393"/>
        <w:gridCol w:w="7228"/>
        <w:gridCol w:w="2129"/>
      </w:tblGrid>
      <w:tr w:rsidR="004A62C0" w:rsidTr="004A62C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42"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№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C0" w:rsidRDefault="004A62C0" w:rsidP="00181E3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Ф.И.О. или </w:t>
            </w:r>
          </w:p>
          <w:p w:rsidR="004A62C0" w:rsidRDefault="004A62C0" w:rsidP="00181E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C0" w:rsidRDefault="004A62C0" w:rsidP="00181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(звание)</w:t>
            </w:r>
          </w:p>
        </w:tc>
      </w:tr>
      <w:tr w:rsidR="004A62C0" w:rsidTr="004A62C0">
        <w:trPr>
          <w:trHeight w:val="8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6E677C">
            <w:pPr>
              <w:ind w:left="-142"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1</w:t>
            </w:r>
            <w:r w:rsidR="004A62C0">
              <w:rPr>
                <w:b/>
                <w:color w:val="000000"/>
                <w:spacing w:val="15"/>
                <w:lang w:eastAsia="en-US"/>
              </w:rPr>
              <w:t>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7C" w:rsidRDefault="004A62C0" w:rsidP="006E677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Бычкова Валерия</w:t>
            </w:r>
            <w:r w:rsidR="006E677C">
              <w:rPr>
                <w:b/>
                <w:lang w:eastAsia="en-US"/>
              </w:rPr>
              <w:t xml:space="preserve">, </w:t>
            </w:r>
            <w:r w:rsidR="006E677C">
              <w:rPr>
                <w:lang w:eastAsia="en-US"/>
              </w:rPr>
              <w:t>10 лет</w:t>
            </w:r>
          </w:p>
          <w:p w:rsidR="006E677C" w:rsidRDefault="004A62C0" w:rsidP="006E677C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 xml:space="preserve"> г.о</w:t>
            </w:r>
            <w:proofErr w:type="gramStart"/>
            <w:r>
              <w:rPr>
                <w:color w:val="000000"/>
                <w:spacing w:val="15"/>
                <w:lang w:eastAsia="en-US"/>
              </w:rPr>
              <w:t>.Э</w:t>
            </w:r>
            <w:proofErr w:type="gramEnd"/>
            <w:r>
              <w:rPr>
                <w:color w:val="000000"/>
                <w:spacing w:val="15"/>
                <w:lang w:eastAsia="en-US"/>
              </w:rPr>
              <w:t xml:space="preserve">лектросталь, МО </w:t>
            </w:r>
          </w:p>
          <w:p w:rsidR="004A62C0" w:rsidRPr="006E677C" w:rsidRDefault="004A62C0" w:rsidP="006E677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Преподаватель</w:t>
            </w:r>
            <w:r w:rsidR="006E677C">
              <w:rPr>
                <w:b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pacing w:val="15"/>
                <w:lang w:eastAsia="en-US"/>
              </w:rPr>
              <w:t>Максимова Варвара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C0" w:rsidRDefault="004A62C0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435C65" w:rsidRPr="006E677C" w:rsidRDefault="00435C65" w:rsidP="00435C65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Л</w:t>
            </w:r>
            <w:r w:rsidR="006E677C">
              <w:rPr>
                <w:b/>
                <w:color w:val="000000"/>
                <w:spacing w:val="15"/>
                <w:lang w:eastAsia="en-US"/>
              </w:rPr>
              <w:t xml:space="preserve">ауреат </w:t>
            </w:r>
            <w:r>
              <w:rPr>
                <w:b/>
                <w:color w:val="000000"/>
                <w:spacing w:val="15"/>
                <w:lang w:val="en-US" w:eastAsia="en-US"/>
              </w:rPr>
              <w:t>I</w:t>
            </w:r>
            <w:r w:rsidR="006E677C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E677C" w:rsidTr="006E677C">
        <w:trPr>
          <w:trHeight w:val="8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7C" w:rsidRDefault="006E677C" w:rsidP="008574A3">
            <w:pPr>
              <w:ind w:left="-142"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7C" w:rsidRPr="006E677C" w:rsidRDefault="006E677C" w:rsidP="006E677C">
            <w:pPr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 w:themeColor="text1"/>
                <w:spacing w:val="15"/>
                <w:lang w:eastAsia="en-US"/>
              </w:rPr>
              <w:t xml:space="preserve">Никитенко Софья, </w:t>
            </w:r>
            <w:r>
              <w:rPr>
                <w:lang w:eastAsia="en-US"/>
              </w:rPr>
              <w:t>12 лет</w:t>
            </w:r>
          </w:p>
          <w:p w:rsidR="006E677C" w:rsidRDefault="006E677C" w:rsidP="008574A3">
            <w:pPr>
              <w:ind w:left="-108" w:right="-108"/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 xml:space="preserve"> г</w:t>
            </w:r>
            <w:proofErr w:type="gramStart"/>
            <w:r>
              <w:rPr>
                <w:color w:val="000000"/>
                <w:spacing w:val="15"/>
                <w:lang w:eastAsia="en-US"/>
              </w:rPr>
              <w:t>.К</w:t>
            </w:r>
            <w:proofErr w:type="gramEnd"/>
            <w:r>
              <w:rPr>
                <w:color w:val="000000"/>
                <w:spacing w:val="15"/>
                <w:lang w:eastAsia="en-US"/>
              </w:rPr>
              <w:t>оролев, МО</w:t>
            </w:r>
          </w:p>
          <w:p w:rsidR="006E677C" w:rsidRDefault="006E677C" w:rsidP="008574A3">
            <w:pPr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Преподаватель</w:t>
            </w:r>
            <w:r>
              <w:rPr>
                <w:b/>
                <w:color w:val="000000" w:themeColor="text1"/>
                <w:spacing w:val="15"/>
                <w:lang w:eastAsia="en-US"/>
              </w:rPr>
              <w:t xml:space="preserve"> Парамонова Елена Викторовна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7C" w:rsidRDefault="006E677C" w:rsidP="008574A3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6E677C" w:rsidRPr="006E677C" w:rsidRDefault="006E677C" w:rsidP="008574A3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Лауреат</w:t>
            </w:r>
            <w:r>
              <w:rPr>
                <w:b/>
                <w:color w:val="000000"/>
                <w:spacing w:val="15"/>
                <w:lang w:val="en-US" w:eastAsia="en-US"/>
              </w:rPr>
              <w:t xml:space="preserve"> I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4A62C0" w:rsidTr="004A62C0">
        <w:trPr>
          <w:trHeight w:val="82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42"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7C" w:rsidRDefault="004A62C0" w:rsidP="006E677C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b/>
                <w:color w:val="000000" w:themeColor="text1"/>
                <w:spacing w:val="15"/>
                <w:lang w:eastAsia="en-US"/>
              </w:rPr>
              <w:t>Андреева Алёна</w:t>
            </w:r>
            <w:r w:rsidR="006E677C">
              <w:rPr>
                <w:b/>
                <w:color w:val="000000" w:themeColor="text1"/>
                <w:spacing w:val="15"/>
                <w:lang w:eastAsia="en-US"/>
              </w:rPr>
              <w:t>,</w:t>
            </w:r>
            <w:r w:rsidR="006E677C">
              <w:rPr>
                <w:lang w:eastAsia="en-US"/>
              </w:rPr>
              <w:t>10 лет</w:t>
            </w:r>
          </w:p>
          <w:p w:rsidR="004A62C0" w:rsidRPr="006E677C" w:rsidRDefault="004A62C0" w:rsidP="006E677C">
            <w:pPr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 xml:space="preserve"> г.о</w:t>
            </w:r>
            <w:proofErr w:type="gramStart"/>
            <w:r>
              <w:rPr>
                <w:color w:val="000000"/>
                <w:spacing w:val="15"/>
                <w:lang w:eastAsia="en-US"/>
              </w:rPr>
              <w:t>.Э</w:t>
            </w:r>
            <w:proofErr w:type="gramEnd"/>
            <w:r>
              <w:rPr>
                <w:color w:val="000000"/>
                <w:spacing w:val="15"/>
                <w:lang w:eastAsia="en-US"/>
              </w:rPr>
              <w:t>лектросталь, МО Преподаватель</w:t>
            </w:r>
          </w:p>
          <w:p w:rsidR="004A62C0" w:rsidRDefault="004A62C0">
            <w:pPr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 w:themeColor="text1"/>
                <w:spacing w:val="15"/>
                <w:lang w:eastAsia="en-US"/>
              </w:rPr>
              <w:t>Максимова Варвара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C0" w:rsidRDefault="004A62C0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435C65" w:rsidRPr="006E677C" w:rsidRDefault="00435C65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Л</w:t>
            </w:r>
            <w:r w:rsidR="006E677C">
              <w:rPr>
                <w:b/>
                <w:color w:val="000000"/>
                <w:spacing w:val="15"/>
                <w:lang w:eastAsia="en-US"/>
              </w:rPr>
              <w:t>ауреат</w:t>
            </w:r>
            <w:r>
              <w:rPr>
                <w:b/>
                <w:color w:val="000000"/>
                <w:spacing w:val="15"/>
                <w:lang w:val="en-US" w:eastAsia="en-US"/>
              </w:rPr>
              <w:t xml:space="preserve"> III</w:t>
            </w:r>
            <w:r w:rsidR="006E677C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6E677C" w:rsidTr="006E677C">
        <w:trPr>
          <w:trHeight w:val="113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7C" w:rsidRDefault="006E677C" w:rsidP="006E677C">
            <w:pPr>
              <w:ind w:left="-142"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7C" w:rsidRDefault="006E677C" w:rsidP="008574A3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Беляев Евгений,10 лет</w:t>
            </w:r>
          </w:p>
          <w:p w:rsidR="006E677C" w:rsidRDefault="006E677C" w:rsidP="008574A3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г.о</w:t>
            </w:r>
            <w:proofErr w:type="gramStart"/>
            <w:r>
              <w:rPr>
                <w:color w:val="000000"/>
                <w:spacing w:val="15"/>
                <w:lang w:eastAsia="en-US"/>
              </w:rPr>
              <w:t>.Э</w:t>
            </w:r>
            <w:proofErr w:type="gramEnd"/>
            <w:r>
              <w:rPr>
                <w:color w:val="000000"/>
                <w:spacing w:val="15"/>
                <w:lang w:eastAsia="en-US"/>
              </w:rPr>
              <w:t xml:space="preserve">лектросталь, МО </w:t>
            </w:r>
          </w:p>
          <w:p w:rsidR="006E677C" w:rsidRDefault="006E677C" w:rsidP="008574A3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Преподаватель</w:t>
            </w:r>
          </w:p>
          <w:p w:rsidR="006E677C" w:rsidRDefault="006E677C" w:rsidP="008574A3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b/>
                <w:color w:val="000000" w:themeColor="text1"/>
                <w:spacing w:val="15"/>
                <w:lang w:eastAsia="en-US"/>
              </w:rPr>
              <w:t>Максимова Варвара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77C" w:rsidRDefault="006E677C" w:rsidP="008574A3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</w:p>
          <w:p w:rsidR="006E677C" w:rsidRDefault="006E677C" w:rsidP="006E677C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 xml:space="preserve">Дипломант </w:t>
            </w:r>
          </w:p>
          <w:p w:rsidR="006E677C" w:rsidRDefault="006E677C" w:rsidP="006E677C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val="en-US" w:eastAsia="en-US"/>
              </w:rPr>
              <w:t xml:space="preserve">I </w:t>
            </w:r>
            <w:r>
              <w:rPr>
                <w:b/>
                <w:color w:val="000000"/>
                <w:spacing w:val="15"/>
                <w:lang w:eastAsia="en-US"/>
              </w:rPr>
              <w:t>степени</w:t>
            </w:r>
          </w:p>
        </w:tc>
      </w:tr>
    </w:tbl>
    <w:p w:rsidR="004A62C0" w:rsidRDefault="004A62C0" w:rsidP="004A62C0">
      <w:pPr>
        <w:jc w:val="center"/>
        <w:rPr>
          <w:b/>
          <w:color w:val="000000"/>
          <w:spacing w:val="15"/>
          <w:sz w:val="20"/>
          <w:szCs w:val="20"/>
        </w:rPr>
      </w:pPr>
      <w:r>
        <w:rPr>
          <w:b/>
          <w:color w:val="000000"/>
          <w:spacing w:val="15"/>
          <w:sz w:val="20"/>
          <w:szCs w:val="20"/>
        </w:rPr>
        <w:t xml:space="preserve"> </w:t>
      </w:r>
    </w:p>
    <w:p w:rsidR="004A62C0" w:rsidRDefault="004A62C0" w:rsidP="004A62C0">
      <w:pPr>
        <w:jc w:val="center"/>
        <w:rPr>
          <w:b/>
          <w:color w:val="000000"/>
          <w:spacing w:val="15"/>
          <w:sz w:val="16"/>
          <w:szCs w:val="16"/>
        </w:rPr>
      </w:pPr>
      <w:r>
        <w:rPr>
          <w:b/>
          <w:color w:val="000000"/>
          <w:spacing w:val="15"/>
          <w:sz w:val="28"/>
          <w:szCs w:val="28"/>
        </w:rPr>
        <w:t xml:space="preserve">Вокальное искусство. Народная песня. Детская категория </w:t>
      </w:r>
      <w:r>
        <w:rPr>
          <w:b/>
          <w:color w:val="000000"/>
          <w:spacing w:val="15"/>
          <w:sz w:val="28"/>
          <w:szCs w:val="28"/>
          <w:lang w:val="en-US"/>
        </w:rPr>
        <w:t>II</w:t>
      </w:r>
      <w:r>
        <w:rPr>
          <w:b/>
          <w:color w:val="000000"/>
          <w:spacing w:val="15"/>
          <w:sz w:val="28"/>
          <w:szCs w:val="28"/>
        </w:rPr>
        <w:t xml:space="preserve">.Ансамбль. </w:t>
      </w:r>
      <w:r>
        <w:rPr>
          <w:b/>
          <w:color w:val="000000"/>
          <w:spacing w:val="15"/>
        </w:rPr>
        <w:t>Начальное профессиональное образование</w:t>
      </w:r>
    </w:p>
    <w:tbl>
      <w:tblPr>
        <w:tblStyle w:val="a8"/>
        <w:tblW w:w="9750" w:type="dxa"/>
        <w:tblLayout w:type="fixed"/>
        <w:tblLook w:val="04A0"/>
      </w:tblPr>
      <w:tblGrid>
        <w:gridCol w:w="393"/>
        <w:gridCol w:w="7228"/>
        <w:gridCol w:w="2129"/>
      </w:tblGrid>
      <w:tr w:rsidR="004A62C0" w:rsidTr="004A62C0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  <w:t>№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C0" w:rsidRDefault="004A62C0" w:rsidP="00181E3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Ф.И.О. или </w:t>
            </w:r>
          </w:p>
          <w:p w:rsidR="004A62C0" w:rsidRDefault="004A62C0" w:rsidP="00181E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C0" w:rsidRDefault="004A62C0" w:rsidP="00181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(звание)</w:t>
            </w:r>
          </w:p>
        </w:tc>
      </w:tr>
      <w:tr w:rsidR="004A62C0" w:rsidTr="004A62C0">
        <w:trPr>
          <w:trHeight w:val="152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tabs>
                <w:tab w:val="left" w:pos="2477"/>
              </w:tabs>
              <w:ind w:lef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 xml:space="preserve">Ансамбль народной песни «Русские </w:t>
            </w:r>
            <w:proofErr w:type="spellStart"/>
            <w:r>
              <w:rPr>
                <w:b/>
                <w:color w:val="000000"/>
                <w:spacing w:val="15"/>
                <w:lang w:eastAsia="en-US"/>
              </w:rPr>
              <w:t>потешки</w:t>
            </w:r>
            <w:proofErr w:type="spellEnd"/>
            <w:r>
              <w:rPr>
                <w:b/>
                <w:color w:val="000000"/>
                <w:spacing w:val="15"/>
                <w:lang w:eastAsia="en-US"/>
              </w:rPr>
              <w:t>»</w:t>
            </w:r>
          </w:p>
          <w:p w:rsidR="006E677C" w:rsidRDefault="004A62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Максимова София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Хуханова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Екатерина ,Андреева Алёна ,Бычкова Валерия, Беляев </w:t>
            </w:r>
            <w:proofErr w:type="spellStart"/>
            <w:r>
              <w:rPr>
                <w:sz w:val="20"/>
                <w:szCs w:val="20"/>
                <w:lang w:eastAsia="en-US"/>
              </w:rPr>
              <w:t>Евгений,Сазыкина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Дарья , Пивкина </w:t>
            </w:r>
            <w:proofErr w:type="spellStart"/>
            <w:r>
              <w:rPr>
                <w:sz w:val="20"/>
                <w:szCs w:val="20"/>
                <w:lang w:eastAsia="en-US"/>
              </w:rPr>
              <w:t>Эллина,.Кожакар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Ирина,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Самофалова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Анна.</w:t>
            </w:r>
          </w:p>
          <w:p w:rsidR="004A62C0" w:rsidRDefault="004A62C0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 xml:space="preserve"> г.о</w:t>
            </w:r>
            <w:proofErr w:type="gramStart"/>
            <w:r>
              <w:rPr>
                <w:color w:val="000000"/>
                <w:spacing w:val="15"/>
                <w:lang w:eastAsia="en-US"/>
              </w:rPr>
              <w:t>.Э</w:t>
            </w:r>
            <w:proofErr w:type="gramEnd"/>
            <w:r>
              <w:rPr>
                <w:color w:val="000000"/>
                <w:spacing w:val="15"/>
                <w:lang w:eastAsia="en-US"/>
              </w:rPr>
              <w:t xml:space="preserve">лектросталь, МО </w:t>
            </w:r>
          </w:p>
          <w:p w:rsidR="004A62C0" w:rsidRPr="006E677C" w:rsidRDefault="004A62C0" w:rsidP="006E677C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Руководитель</w:t>
            </w:r>
            <w:r w:rsidR="006E677C"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pacing w:val="15"/>
              </w:rPr>
              <w:t>Максимова Варвара Васильевна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C0" w:rsidRDefault="004A62C0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</w:p>
          <w:p w:rsidR="00435C65" w:rsidRPr="006E677C" w:rsidRDefault="00435C65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Л</w:t>
            </w:r>
            <w:r w:rsidR="006E677C">
              <w:rPr>
                <w:b/>
                <w:color w:val="000000"/>
                <w:spacing w:val="15"/>
                <w:lang w:eastAsia="en-US"/>
              </w:rPr>
              <w:t>ауреат</w:t>
            </w:r>
            <w:r>
              <w:rPr>
                <w:b/>
                <w:color w:val="000000"/>
                <w:spacing w:val="15"/>
                <w:lang w:val="en-US" w:eastAsia="en-US"/>
              </w:rPr>
              <w:t xml:space="preserve"> III</w:t>
            </w:r>
            <w:r w:rsidR="006E677C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  <w:tr w:rsidR="004A62C0" w:rsidTr="006E677C">
        <w:trPr>
          <w:trHeight w:val="8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  <w:lastRenderedPageBreak/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tabs>
                <w:tab w:val="left" w:pos="2477"/>
              </w:tabs>
              <w:ind w:lef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Детский фольклорный ансамбль «Павушки»</w:t>
            </w:r>
          </w:p>
          <w:p w:rsidR="006E677C" w:rsidRDefault="004A62C0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г.о.</w:t>
            </w:r>
            <w:r w:rsidR="00B0502A"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color w:val="000000"/>
                <w:spacing w:val="15"/>
                <w:lang w:eastAsia="en-US"/>
              </w:rPr>
              <w:t xml:space="preserve">Истра, деревня </w:t>
            </w:r>
            <w:proofErr w:type="spellStart"/>
            <w:r>
              <w:rPr>
                <w:color w:val="000000"/>
                <w:spacing w:val="15"/>
                <w:lang w:eastAsia="en-US"/>
              </w:rPr>
              <w:t>Бужарово</w:t>
            </w:r>
            <w:proofErr w:type="spellEnd"/>
            <w:r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6E677C" w:rsidRDefault="004A62C0" w:rsidP="006E677C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Руководитель</w:t>
            </w:r>
            <w:r w:rsidR="006E677C"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b/>
                <w:color w:val="000000"/>
                <w:spacing w:val="15"/>
                <w:lang w:eastAsia="en-US"/>
              </w:rPr>
              <w:t>Пьянкова Надежда Владимировна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4A62C0" w:rsidRDefault="004A62C0">
            <w:pPr>
              <w:jc w:val="center"/>
              <w:rPr>
                <w:color w:val="000000"/>
                <w:spacing w:val="15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C0" w:rsidRDefault="004A62C0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</w:p>
          <w:p w:rsidR="00435C65" w:rsidRDefault="006E677C">
            <w:pPr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Лауреат</w:t>
            </w:r>
            <w:r>
              <w:rPr>
                <w:b/>
                <w:color w:val="000000"/>
                <w:spacing w:val="15"/>
                <w:lang w:val="en-US" w:eastAsia="en-US"/>
              </w:rPr>
              <w:t xml:space="preserve"> III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4A62C0" w:rsidRDefault="004A62C0" w:rsidP="004A62C0">
      <w:pPr>
        <w:jc w:val="center"/>
        <w:rPr>
          <w:b/>
          <w:color w:val="000000"/>
          <w:spacing w:val="15"/>
          <w:sz w:val="16"/>
          <w:szCs w:val="16"/>
          <w:shd w:val="clear" w:color="auto" w:fill="CCC0D9" w:themeFill="accent4" w:themeFillTint="66"/>
        </w:rPr>
      </w:pPr>
    </w:p>
    <w:p w:rsidR="004A62C0" w:rsidRDefault="004A62C0" w:rsidP="004A62C0">
      <w:pPr>
        <w:jc w:val="center"/>
        <w:rPr>
          <w:b/>
          <w:color w:val="000000"/>
          <w:spacing w:val="15"/>
          <w:sz w:val="16"/>
          <w:szCs w:val="16"/>
        </w:rPr>
      </w:pPr>
      <w:r>
        <w:rPr>
          <w:b/>
          <w:color w:val="000000"/>
          <w:spacing w:val="15"/>
          <w:sz w:val="28"/>
          <w:szCs w:val="28"/>
        </w:rPr>
        <w:t xml:space="preserve">Вокальное искусство. Народная песня. Юношеская </w:t>
      </w:r>
      <w:proofErr w:type="spellStart"/>
      <w:r>
        <w:rPr>
          <w:b/>
          <w:color w:val="000000"/>
          <w:spacing w:val="15"/>
          <w:sz w:val="28"/>
          <w:szCs w:val="28"/>
        </w:rPr>
        <w:t>категория</w:t>
      </w:r>
      <w:proofErr w:type="gramStart"/>
      <w:r>
        <w:rPr>
          <w:b/>
          <w:color w:val="000000"/>
          <w:spacing w:val="15"/>
          <w:sz w:val="28"/>
          <w:szCs w:val="28"/>
        </w:rPr>
        <w:t>.С</w:t>
      </w:r>
      <w:proofErr w:type="gramEnd"/>
      <w:r>
        <w:rPr>
          <w:b/>
          <w:color w:val="000000"/>
          <w:spacing w:val="15"/>
          <w:sz w:val="28"/>
          <w:szCs w:val="28"/>
        </w:rPr>
        <w:t>оло</w:t>
      </w:r>
      <w:proofErr w:type="spellEnd"/>
      <w:r>
        <w:rPr>
          <w:b/>
          <w:color w:val="000000"/>
          <w:spacing w:val="15"/>
          <w:sz w:val="28"/>
          <w:szCs w:val="28"/>
        </w:rPr>
        <w:t xml:space="preserve">. </w:t>
      </w:r>
      <w:r>
        <w:rPr>
          <w:b/>
          <w:color w:val="000000"/>
          <w:spacing w:val="15"/>
        </w:rPr>
        <w:t>Начальное профессиональное образование</w:t>
      </w:r>
    </w:p>
    <w:tbl>
      <w:tblPr>
        <w:tblStyle w:val="a8"/>
        <w:tblW w:w="9750" w:type="dxa"/>
        <w:tblLayout w:type="fixed"/>
        <w:tblLook w:val="04A0"/>
      </w:tblPr>
      <w:tblGrid>
        <w:gridCol w:w="392"/>
        <w:gridCol w:w="7229"/>
        <w:gridCol w:w="2129"/>
      </w:tblGrid>
      <w:tr w:rsidR="004A62C0" w:rsidTr="004A62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C0" w:rsidRDefault="004A62C0" w:rsidP="00181E3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Ф.И.О. или </w:t>
            </w:r>
          </w:p>
          <w:p w:rsidR="004A62C0" w:rsidRDefault="004A62C0" w:rsidP="00181E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C0" w:rsidRDefault="004A62C0" w:rsidP="00181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(звание)</w:t>
            </w:r>
          </w:p>
        </w:tc>
      </w:tr>
      <w:tr w:rsidR="004A62C0" w:rsidTr="006E677C">
        <w:trPr>
          <w:trHeight w:val="9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42"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6E677C">
            <w:pPr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 w:themeColor="text1"/>
                <w:spacing w:val="15"/>
                <w:lang w:eastAsia="en-US"/>
              </w:rPr>
              <w:t>Попова Дарья , 15лет</w:t>
            </w:r>
          </w:p>
          <w:p w:rsidR="006E677C" w:rsidRDefault="004A62C0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 w:themeColor="text1"/>
                <w:spacing w:val="15"/>
                <w:lang w:eastAsia="en-US"/>
              </w:rPr>
              <w:t xml:space="preserve">Чеховский район, </w:t>
            </w:r>
            <w:proofErr w:type="spellStart"/>
            <w:r>
              <w:rPr>
                <w:color w:val="000000" w:themeColor="text1"/>
                <w:spacing w:val="15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pacing w:val="15"/>
                <w:lang w:eastAsia="en-US"/>
              </w:rPr>
              <w:t>.Ч</w:t>
            </w:r>
            <w:proofErr w:type="gramEnd"/>
            <w:r>
              <w:rPr>
                <w:color w:val="000000" w:themeColor="text1"/>
                <w:spacing w:val="15"/>
                <w:lang w:eastAsia="en-US"/>
              </w:rPr>
              <w:t>епелево</w:t>
            </w:r>
            <w:proofErr w:type="spellEnd"/>
            <w:r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4A62C0" w:rsidRPr="006E677C" w:rsidRDefault="004A62C0" w:rsidP="006E677C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Руководитель</w:t>
            </w:r>
            <w:r w:rsidR="006E677C">
              <w:rPr>
                <w:color w:val="000000"/>
                <w:spacing w:val="15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pacing w:val="15"/>
                <w:lang w:eastAsia="en-US"/>
              </w:rPr>
              <w:t>Аниканова Анастасия Эдуардовна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C0" w:rsidRDefault="004A62C0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435C65" w:rsidRPr="006E677C" w:rsidRDefault="00435C65" w:rsidP="00435C65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Л</w:t>
            </w:r>
            <w:r w:rsidR="006E677C">
              <w:rPr>
                <w:b/>
                <w:color w:val="000000"/>
                <w:spacing w:val="15"/>
                <w:lang w:eastAsia="en-US"/>
              </w:rPr>
              <w:t>ауреат</w:t>
            </w:r>
            <w:r>
              <w:rPr>
                <w:b/>
                <w:color w:val="000000"/>
                <w:spacing w:val="15"/>
                <w:lang w:val="en-US" w:eastAsia="en-US"/>
              </w:rPr>
              <w:t xml:space="preserve"> II</w:t>
            </w:r>
            <w:r w:rsidR="006E677C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4A62C0" w:rsidRPr="004A62C0" w:rsidRDefault="004A62C0" w:rsidP="004A62C0">
      <w:pPr>
        <w:jc w:val="center"/>
        <w:rPr>
          <w:b/>
          <w:color w:val="000000"/>
          <w:spacing w:val="15"/>
          <w:sz w:val="16"/>
          <w:szCs w:val="16"/>
        </w:rPr>
      </w:pPr>
    </w:p>
    <w:p w:rsidR="004A62C0" w:rsidRDefault="004A62C0" w:rsidP="004A62C0">
      <w:pPr>
        <w:jc w:val="center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>Вокальное искусство. Народная песня. Взрослая категория</w:t>
      </w:r>
      <w:proofErr w:type="gramStart"/>
      <w:r>
        <w:rPr>
          <w:b/>
          <w:color w:val="000000"/>
          <w:spacing w:val="15"/>
          <w:sz w:val="28"/>
          <w:szCs w:val="28"/>
        </w:rPr>
        <w:t xml:space="preserve"> .</w:t>
      </w:r>
      <w:proofErr w:type="gramEnd"/>
      <w:r>
        <w:rPr>
          <w:b/>
          <w:color w:val="000000"/>
          <w:spacing w:val="15"/>
          <w:sz w:val="28"/>
          <w:szCs w:val="28"/>
        </w:rPr>
        <w:t>Соло.</w:t>
      </w:r>
    </w:p>
    <w:p w:rsidR="004A62C0" w:rsidRDefault="004A62C0" w:rsidP="004A62C0">
      <w:pPr>
        <w:jc w:val="center"/>
        <w:rPr>
          <w:b/>
          <w:color w:val="000000"/>
          <w:spacing w:val="15"/>
          <w:sz w:val="16"/>
          <w:szCs w:val="16"/>
        </w:rPr>
      </w:pPr>
      <w:r>
        <w:rPr>
          <w:b/>
          <w:color w:val="000000"/>
          <w:spacing w:val="15"/>
        </w:rPr>
        <w:t xml:space="preserve">Любительское художественное творчество </w:t>
      </w:r>
    </w:p>
    <w:tbl>
      <w:tblPr>
        <w:tblStyle w:val="a8"/>
        <w:tblW w:w="9750" w:type="dxa"/>
        <w:tblLayout w:type="fixed"/>
        <w:tblLook w:val="04A0"/>
      </w:tblPr>
      <w:tblGrid>
        <w:gridCol w:w="392"/>
        <w:gridCol w:w="6946"/>
        <w:gridCol w:w="2412"/>
      </w:tblGrid>
      <w:tr w:rsidR="004A62C0" w:rsidTr="00A347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C0" w:rsidRDefault="004A62C0" w:rsidP="00181E3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Ф.И.О. или </w:t>
            </w:r>
          </w:p>
          <w:p w:rsidR="004A62C0" w:rsidRDefault="004A62C0" w:rsidP="00181E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C0" w:rsidRDefault="004A62C0" w:rsidP="00181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(звание)</w:t>
            </w:r>
          </w:p>
        </w:tc>
      </w:tr>
      <w:tr w:rsidR="004A62C0" w:rsidTr="00B0502A">
        <w:trPr>
          <w:trHeight w:val="10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42"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4A62C0" w:rsidRDefault="004A62C0">
            <w:pPr>
              <w:ind w:left="-108" w:right="-108"/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pacing w:val="15"/>
                <w:lang w:eastAsia="en-US"/>
              </w:rPr>
              <w:t>Капъярский</w:t>
            </w:r>
            <w:proofErr w:type="spellEnd"/>
            <w:r>
              <w:rPr>
                <w:b/>
                <w:color w:val="000000" w:themeColor="text1"/>
                <w:spacing w:val="15"/>
                <w:lang w:eastAsia="en-US"/>
              </w:rPr>
              <w:t xml:space="preserve"> Юрий</w:t>
            </w:r>
          </w:p>
          <w:p w:rsidR="004A62C0" w:rsidRDefault="004A62C0">
            <w:pPr>
              <w:ind w:left="-108" w:right="-108"/>
              <w:jc w:val="center"/>
              <w:rPr>
                <w:color w:val="000000" w:themeColor="text1"/>
                <w:spacing w:val="15"/>
                <w:lang w:eastAsia="en-US"/>
              </w:rPr>
            </w:pPr>
            <w:r>
              <w:rPr>
                <w:color w:val="000000" w:themeColor="text1"/>
                <w:spacing w:val="15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spacing w:val="15"/>
                <w:lang w:eastAsia="en-US"/>
              </w:rPr>
              <w:t>Астраханская</w:t>
            </w:r>
            <w:proofErr w:type="gramEnd"/>
            <w:r>
              <w:rPr>
                <w:color w:val="000000" w:themeColor="text1"/>
                <w:spacing w:val="15"/>
                <w:lang w:eastAsia="en-US"/>
              </w:rPr>
              <w:t xml:space="preserve"> обл.</w:t>
            </w:r>
            <w:r w:rsidR="006E677C">
              <w:rPr>
                <w:color w:val="000000" w:themeColor="text1"/>
                <w:spacing w:val="15"/>
                <w:lang w:eastAsia="en-US"/>
              </w:rPr>
              <w:t xml:space="preserve">, </w:t>
            </w:r>
            <w:r>
              <w:rPr>
                <w:color w:val="000000" w:themeColor="text1"/>
                <w:spacing w:val="15"/>
                <w:lang w:eastAsia="en-US"/>
              </w:rPr>
              <w:t>село Капустин-Яр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C0" w:rsidRDefault="004A62C0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435C65" w:rsidRPr="00435C65" w:rsidRDefault="00435C65">
            <w:pPr>
              <w:jc w:val="center"/>
              <w:rPr>
                <w:b/>
                <w:color w:val="FF0000"/>
                <w:spacing w:val="15"/>
                <w:sz w:val="36"/>
                <w:szCs w:val="36"/>
                <w:lang w:eastAsia="en-US"/>
              </w:rPr>
            </w:pPr>
            <w:r w:rsidRPr="00435C65">
              <w:rPr>
                <w:b/>
                <w:color w:val="FF0000"/>
                <w:spacing w:val="15"/>
                <w:sz w:val="36"/>
                <w:szCs w:val="36"/>
                <w:lang w:eastAsia="en-US"/>
              </w:rPr>
              <w:t>ГРАН-ПРИ</w:t>
            </w:r>
          </w:p>
          <w:p w:rsidR="004A62C0" w:rsidRDefault="004A62C0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4A62C0" w:rsidRDefault="004A62C0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  <w:p w:rsidR="004A62C0" w:rsidRDefault="004A62C0">
            <w:pPr>
              <w:jc w:val="center"/>
              <w:rPr>
                <w:b/>
                <w:color w:val="000000" w:themeColor="text1"/>
                <w:spacing w:val="15"/>
                <w:lang w:eastAsia="en-US"/>
              </w:rPr>
            </w:pPr>
          </w:p>
        </w:tc>
      </w:tr>
    </w:tbl>
    <w:p w:rsidR="004A62C0" w:rsidRDefault="004A62C0" w:rsidP="004A62C0">
      <w:pPr>
        <w:jc w:val="center"/>
        <w:rPr>
          <w:b/>
          <w:color w:val="000000"/>
          <w:spacing w:val="15"/>
          <w:sz w:val="16"/>
          <w:szCs w:val="16"/>
        </w:rPr>
      </w:pPr>
    </w:p>
    <w:p w:rsidR="004A62C0" w:rsidRPr="00B0502A" w:rsidRDefault="004A62C0" w:rsidP="004A62C0">
      <w:pPr>
        <w:jc w:val="center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>Вокальное искусство. Народная песня. Взрослая категория. Ансамбль. Хор.</w:t>
      </w:r>
      <w:r>
        <w:rPr>
          <w:b/>
          <w:color w:val="000000"/>
          <w:spacing w:val="15"/>
        </w:rPr>
        <w:t xml:space="preserve"> </w:t>
      </w:r>
      <w:r w:rsidRPr="00B0502A">
        <w:rPr>
          <w:b/>
          <w:color w:val="000000"/>
          <w:spacing w:val="15"/>
          <w:sz w:val="28"/>
          <w:szCs w:val="28"/>
        </w:rPr>
        <w:t>Любительское художественное творчество</w:t>
      </w:r>
    </w:p>
    <w:tbl>
      <w:tblPr>
        <w:tblStyle w:val="a8"/>
        <w:tblW w:w="9750" w:type="dxa"/>
        <w:tblLayout w:type="fixed"/>
        <w:tblLook w:val="04A0"/>
      </w:tblPr>
      <w:tblGrid>
        <w:gridCol w:w="393"/>
        <w:gridCol w:w="6945"/>
        <w:gridCol w:w="2412"/>
      </w:tblGrid>
      <w:tr w:rsidR="004A62C0" w:rsidTr="00CA507E"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jc w:val="center"/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lang w:eastAsia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C0" w:rsidRDefault="004A62C0" w:rsidP="00181E3A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Ф.И.О. или </w:t>
            </w:r>
          </w:p>
          <w:p w:rsidR="004A62C0" w:rsidRDefault="004A62C0" w:rsidP="00181E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коллектива, город, Ф.И.О. руководителя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C0" w:rsidRDefault="004A62C0" w:rsidP="00181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(звание)</w:t>
            </w:r>
          </w:p>
        </w:tc>
      </w:tr>
      <w:tr w:rsidR="004A62C0" w:rsidTr="00B0502A">
        <w:trPr>
          <w:trHeight w:val="80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C0" w:rsidRDefault="004A62C0">
            <w:pPr>
              <w:ind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C0" w:rsidRDefault="004A62C0">
            <w:pPr>
              <w:ind w:right="-108"/>
              <w:jc w:val="center"/>
              <w:rPr>
                <w:b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Народный хор «Северный»</w:t>
            </w:r>
          </w:p>
          <w:p w:rsidR="004A62C0" w:rsidRDefault="004A62C0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г.о.</w:t>
            </w:r>
            <w:r w:rsidR="00B0502A">
              <w:rPr>
                <w:b/>
                <w:color w:val="000000"/>
                <w:spacing w:val="15"/>
                <w:lang w:eastAsia="en-US"/>
              </w:rPr>
              <w:t xml:space="preserve"> </w:t>
            </w:r>
            <w:r>
              <w:rPr>
                <w:b/>
                <w:color w:val="000000"/>
                <w:spacing w:val="15"/>
                <w:lang w:eastAsia="en-US"/>
              </w:rPr>
              <w:t>Истра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</w:p>
          <w:p w:rsidR="004A62C0" w:rsidRDefault="004A62C0" w:rsidP="006E677C">
            <w:pPr>
              <w:jc w:val="center"/>
              <w:rPr>
                <w:color w:val="000000"/>
                <w:spacing w:val="15"/>
                <w:lang w:eastAsia="en-US"/>
              </w:rPr>
            </w:pPr>
            <w:r>
              <w:rPr>
                <w:color w:val="000000"/>
                <w:spacing w:val="15"/>
                <w:lang w:eastAsia="en-US"/>
              </w:rPr>
              <w:t>Руководитель</w:t>
            </w:r>
            <w:r>
              <w:rPr>
                <w:b/>
                <w:color w:val="000000"/>
                <w:spacing w:val="15"/>
                <w:lang w:eastAsia="en-US"/>
              </w:rPr>
              <w:t xml:space="preserve"> Пьянкова Надежда Владимировна</w:t>
            </w:r>
            <w:r>
              <w:rPr>
                <w:color w:val="000000"/>
                <w:spacing w:val="15"/>
                <w:lang w:eastAsia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DB" w:rsidRPr="006E677C" w:rsidRDefault="00876DDB" w:rsidP="00B0502A">
            <w:pPr>
              <w:jc w:val="center"/>
              <w:rPr>
                <w:b/>
                <w:i/>
                <w:color w:val="000000"/>
                <w:spacing w:val="15"/>
                <w:lang w:eastAsia="en-US"/>
              </w:rPr>
            </w:pPr>
            <w:r>
              <w:rPr>
                <w:b/>
                <w:color w:val="000000"/>
                <w:spacing w:val="15"/>
                <w:lang w:eastAsia="en-US"/>
              </w:rPr>
              <w:t>Л</w:t>
            </w:r>
            <w:r w:rsidR="006E677C">
              <w:rPr>
                <w:b/>
                <w:color w:val="000000"/>
                <w:spacing w:val="15"/>
                <w:lang w:eastAsia="en-US"/>
              </w:rPr>
              <w:t>ауреат</w:t>
            </w:r>
            <w:r>
              <w:rPr>
                <w:b/>
                <w:color w:val="000000"/>
                <w:spacing w:val="15"/>
                <w:lang w:val="en-US" w:eastAsia="en-US"/>
              </w:rPr>
              <w:t xml:space="preserve"> III</w:t>
            </w:r>
            <w:r w:rsidR="006E677C">
              <w:rPr>
                <w:b/>
                <w:color w:val="000000"/>
                <w:spacing w:val="15"/>
                <w:lang w:eastAsia="en-US"/>
              </w:rPr>
              <w:t xml:space="preserve"> степени</w:t>
            </w:r>
          </w:p>
        </w:tc>
      </w:tr>
    </w:tbl>
    <w:p w:rsidR="004A62C0" w:rsidRDefault="004A62C0" w:rsidP="004A62C0">
      <w:pPr>
        <w:jc w:val="center"/>
        <w:rPr>
          <w:b/>
          <w:sz w:val="28"/>
          <w:szCs w:val="28"/>
        </w:rPr>
      </w:pPr>
    </w:p>
    <w:p w:rsidR="002F79EC" w:rsidRDefault="002F79EC" w:rsidP="002F79EC">
      <w:pPr>
        <w:pStyle w:val="a7"/>
        <w:ind w:firstLine="360"/>
        <w:jc w:val="center"/>
        <w:rPr>
          <w:rFonts w:ascii="Arial Black" w:hAnsi="Arial Black" w:cs="Latha"/>
          <w:b/>
          <w:i/>
          <w:sz w:val="16"/>
          <w:szCs w:val="16"/>
        </w:rPr>
      </w:pPr>
    </w:p>
    <w:sectPr w:rsidR="002F79EC" w:rsidSect="003A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448"/>
    <w:multiLevelType w:val="hybridMultilevel"/>
    <w:tmpl w:val="DFB004A4"/>
    <w:lvl w:ilvl="0" w:tplc="FDB0E7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14"/>
    <w:rsid w:val="000E4818"/>
    <w:rsid w:val="001217AA"/>
    <w:rsid w:val="0016280A"/>
    <w:rsid w:val="002F79EC"/>
    <w:rsid w:val="003A6758"/>
    <w:rsid w:val="003B47E5"/>
    <w:rsid w:val="00435C65"/>
    <w:rsid w:val="0044751A"/>
    <w:rsid w:val="00486D32"/>
    <w:rsid w:val="004A62C0"/>
    <w:rsid w:val="00575F06"/>
    <w:rsid w:val="0060337E"/>
    <w:rsid w:val="006A506C"/>
    <w:rsid w:val="006E677C"/>
    <w:rsid w:val="007031EE"/>
    <w:rsid w:val="007A4081"/>
    <w:rsid w:val="007B0A3D"/>
    <w:rsid w:val="007E05B7"/>
    <w:rsid w:val="00876DDB"/>
    <w:rsid w:val="00B0502A"/>
    <w:rsid w:val="00B125B6"/>
    <w:rsid w:val="00B421B6"/>
    <w:rsid w:val="00BF367C"/>
    <w:rsid w:val="00C25470"/>
    <w:rsid w:val="00D45A56"/>
    <w:rsid w:val="00D66F14"/>
    <w:rsid w:val="00EB27A6"/>
    <w:rsid w:val="00FD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6F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6F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6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"/>
    <w:basedOn w:val="a"/>
    <w:next w:val="a3"/>
    <w:rsid w:val="00D66F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7">
    <w:name w:val="Îáû÷íûé"/>
    <w:rsid w:val="00D6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6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66F14"/>
    <w:rPr>
      <w:b/>
      <w:bCs/>
    </w:rPr>
  </w:style>
  <w:style w:type="character" w:styleId="aa">
    <w:name w:val="Hyperlink"/>
    <w:basedOn w:val="a0"/>
    <w:uiPriority w:val="99"/>
    <w:semiHidden/>
    <w:unhideWhenUsed/>
    <w:rsid w:val="004A62C0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4A62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62C0"/>
    <w:pPr>
      <w:widowControl w:val="0"/>
      <w:shd w:val="clear" w:color="auto" w:fill="FFFFFF"/>
      <w:spacing w:line="293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6F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6F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6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"/>
    <w:basedOn w:val="a"/>
    <w:next w:val="a3"/>
    <w:rsid w:val="00D66F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7">
    <w:name w:val="Îáû÷íûé"/>
    <w:rsid w:val="00D6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6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66F14"/>
    <w:rPr>
      <w:b/>
      <w:bCs/>
    </w:rPr>
  </w:style>
  <w:style w:type="character" w:styleId="aa">
    <w:name w:val="Hyperlink"/>
    <w:basedOn w:val="a0"/>
    <w:uiPriority w:val="99"/>
    <w:semiHidden/>
    <w:unhideWhenUsed/>
    <w:rsid w:val="004A62C0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4A62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62C0"/>
    <w:pPr>
      <w:widowControl w:val="0"/>
      <w:shd w:val="clear" w:color="auto" w:fill="FFFFFF"/>
      <w:spacing w:line="293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Балакирский</cp:lastModifiedBy>
  <cp:revision>2</cp:revision>
  <cp:lastPrinted>2020-10-29T18:54:00Z</cp:lastPrinted>
  <dcterms:created xsi:type="dcterms:W3CDTF">2020-11-03T11:26:00Z</dcterms:created>
  <dcterms:modified xsi:type="dcterms:W3CDTF">2020-11-03T11:26:00Z</dcterms:modified>
</cp:coreProperties>
</file>